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F3" w:rsidRPr="00350E35" w:rsidRDefault="00A432F3" w:rsidP="00A432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6"/>
        </w:rPr>
      </w:pPr>
      <w:r w:rsidRPr="00350E35">
        <w:rPr>
          <w:rFonts w:ascii="Times New Roman" w:hAnsi="Times New Roman" w:cs="Times New Roman"/>
          <w:sz w:val="32"/>
          <w:szCs w:val="26"/>
        </w:rPr>
        <w:t xml:space="preserve">Льготные условия предоставления </w:t>
      </w:r>
    </w:p>
    <w:p w:rsidR="000F4951" w:rsidRDefault="00A432F3" w:rsidP="00A432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E35">
        <w:rPr>
          <w:rFonts w:ascii="Times New Roman" w:hAnsi="Times New Roman" w:cs="Times New Roman"/>
          <w:sz w:val="32"/>
          <w:szCs w:val="26"/>
        </w:rPr>
        <w:t>земельных участков для приоритетных видов экономической деятельности</w:t>
      </w:r>
    </w:p>
    <w:p w:rsidR="00530868" w:rsidRDefault="00530868" w:rsidP="00A432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792"/>
        <w:gridCol w:w="6201"/>
      </w:tblGrid>
      <w:tr w:rsidR="00530868" w:rsidRPr="00350E35" w:rsidTr="00DA5B07">
        <w:tc>
          <w:tcPr>
            <w:tcW w:w="567" w:type="dxa"/>
          </w:tcPr>
          <w:p w:rsidR="00530868" w:rsidRPr="00350E35" w:rsidRDefault="00530868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№ п/п</w:t>
            </w:r>
          </w:p>
        </w:tc>
        <w:tc>
          <w:tcPr>
            <w:tcW w:w="7792" w:type="dxa"/>
          </w:tcPr>
          <w:p w:rsidR="00530868" w:rsidRPr="00350E35" w:rsidRDefault="00530868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Наименование нормативного правового акта</w:t>
            </w:r>
          </w:p>
        </w:tc>
        <w:tc>
          <w:tcPr>
            <w:tcW w:w="6201" w:type="dxa"/>
          </w:tcPr>
          <w:p w:rsidR="00530868" w:rsidRPr="00350E35" w:rsidRDefault="00482939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Адрес размещения в сети Интернет</w:t>
            </w:r>
          </w:p>
        </w:tc>
      </w:tr>
      <w:tr w:rsidR="00530868" w:rsidRPr="00350E35" w:rsidTr="00DA5B07">
        <w:tc>
          <w:tcPr>
            <w:tcW w:w="567" w:type="dxa"/>
          </w:tcPr>
          <w:p w:rsidR="00530868" w:rsidRPr="00350E35" w:rsidRDefault="00482939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7792" w:type="dxa"/>
          </w:tcPr>
          <w:p w:rsidR="00530868" w:rsidRPr="00350E35" w:rsidRDefault="00DA5B07" w:rsidP="00B3535E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Решение муниципального комитета </w:t>
            </w:r>
            <w:proofErr w:type="spellStart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Новошахтинского</w:t>
            </w:r>
            <w:proofErr w:type="spellEnd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городского поселения </w:t>
            </w:r>
            <w:r w:rsidR="00B3535E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от 19.11.2019 </w:t>
            </w: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№ 308 «Об установлении земельного налога на территории </w:t>
            </w:r>
            <w:proofErr w:type="spellStart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Новошахтинского</w:t>
            </w:r>
            <w:proofErr w:type="spellEnd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городского поселения с 01 января 2020 года»</w:t>
            </w:r>
          </w:p>
        </w:tc>
        <w:tc>
          <w:tcPr>
            <w:tcW w:w="6201" w:type="dxa"/>
          </w:tcPr>
          <w:p w:rsidR="00DA5B07" w:rsidRPr="00350E35" w:rsidRDefault="00350E35" w:rsidP="00DA5B0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4" w:history="1">
              <w:r w:rsidR="00DA5B07" w:rsidRPr="00350E35">
                <w:rPr>
                  <w:rStyle w:val="a4"/>
                  <w:rFonts w:ascii="Times New Roman" w:hAnsi="Times New Roman" w:cs="Times New Roman"/>
                  <w:sz w:val="24"/>
                  <w:szCs w:val="26"/>
                </w:rPr>
                <w:t>http://novoshahtinsky.ru/sovet_deputatov_npa_act.php?id_position=533&amp;id_npas=20&amp;blok=sd&amp;razdel=npa</w:t>
              </w:r>
            </w:hyperlink>
            <w:r w:rsidR="00DA5B07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530868" w:rsidRPr="00350E35" w:rsidRDefault="00530868" w:rsidP="00DA5B07">
            <w:pPr>
              <w:ind w:left="4705" w:hanging="4705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DA5B07" w:rsidRPr="00350E35" w:rsidTr="00DA5B07">
        <w:tc>
          <w:tcPr>
            <w:tcW w:w="567" w:type="dxa"/>
          </w:tcPr>
          <w:p w:rsidR="00DA5B07" w:rsidRPr="00350E35" w:rsidRDefault="00DA5B07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7792" w:type="dxa"/>
          </w:tcPr>
          <w:p w:rsidR="004B0E28" w:rsidRPr="00350E35" w:rsidRDefault="004B0E28" w:rsidP="004B0E2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Решение муниципального комитета </w:t>
            </w:r>
            <w:proofErr w:type="spellStart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Григорьевского</w:t>
            </w:r>
            <w:proofErr w:type="spellEnd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 от 29.10.2019</w:t>
            </w:r>
            <w:r w:rsidR="00B3535E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№ 22 «Об установлении земельного налога на территории </w:t>
            </w:r>
            <w:proofErr w:type="spellStart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Григорьевского</w:t>
            </w:r>
            <w:proofErr w:type="spellEnd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</w:t>
            </w:r>
          </w:p>
          <w:p w:rsidR="00DA5B07" w:rsidRPr="00350E35" w:rsidRDefault="004B0E28" w:rsidP="004B0E2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на</w:t>
            </w:r>
            <w:proofErr w:type="gramEnd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2020 год»</w:t>
            </w:r>
          </w:p>
        </w:tc>
        <w:tc>
          <w:tcPr>
            <w:tcW w:w="6201" w:type="dxa"/>
          </w:tcPr>
          <w:p w:rsidR="004B0E28" w:rsidRPr="00350E35" w:rsidRDefault="00350E35" w:rsidP="004B0E2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5" w:history="1">
              <w:r w:rsidR="004B0E28" w:rsidRPr="00350E35">
                <w:rPr>
                  <w:rStyle w:val="a4"/>
                  <w:rFonts w:ascii="Times New Roman" w:hAnsi="Times New Roman" w:cs="Times New Roman"/>
                  <w:sz w:val="24"/>
                  <w:szCs w:val="26"/>
                </w:rPr>
                <w:t>http://григорьевка.рф/2019/10/4031/</w:t>
              </w:r>
            </w:hyperlink>
            <w:r w:rsidR="004B0E28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DA5B07" w:rsidRPr="00350E35" w:rsidRDefault="00DA5B07" w:rsidP="00DA5B07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3535E" w:rsidRPr="00350E35" w:rsidTr="00DA5B07">
        <w:tc>
          <w:tcPr>
            <w:tcW w:w="567" w:type="dxa"/>
          </w:tcPr>
          <w:p w:rsidR="00B3535E" w:rsidRPr="00350E35" w:rsidRDefault="00B3535E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7792" w:type="dxa"/>
          </w:tcPr>
          <w:p w:rsidR="00B3535E" w:rsidRPr="00350E35" w:rsidRDefault="00B3535E" w:rsidP="008C391D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Решение муниципального комитета Ивановского сельского поселения </w:t>
            </w:r>
            <w:r w:rsidR="008C391D" w:rsidRPr="00350E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 xml:space="preserve">от 18.11.2019 года № 69 «Об </w:t>
            </w:r>
            <w:proofErr w:type="gramStart"/>
            <w:r w:rsidR="008C391D" w:rsidRPr="00350E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>установлении  земельного</w:t>
            </w:r>
            <w:proofErr w:type="gramEnd"/>
            <w:r w:rsidR="008C391D" w:rsidRPr="00350E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 xml:space="preserve"> налога на территории Ивановского</w:t>
            </w:r>
            <w:r w:rsidR="008C391D" w:rsidRPr="00350E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6"/>
                <w:lang w:eastAsia="ru-RU"/>
              </w:rPr>
              <w:t xml:space="preserve"> </w:t>
            </w:r>
            <w:r w:rsidR="008C391D" w:rsidRPr="00350E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 xml:space="preserve">сельского поселения на </w:t>
            </w:r>
            <w:r w:rsidR="008C391D" w:rsidRPr="00350E35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2020 </w:t>
            </w:r>
            <w:r w:rsidR="008C391D" w:rsidRPr="00350E3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6"/>
                <w:lang w:eastAsia="ru-RU"/>
              </w:rPr>
              <w:t>год»»</w:t>
            </w:r>
          </w:p>
        </w:tc>
        <w:tc>
          <w:tcPr>
            <w:tcW w:w="6201" w:type="dxa"/>
          </w:tcPr>
          <w:p w:rsidR="008C391D" w:rsidRPr="00350E35" w:rsidRDefault="00350E35" w:rsidP="008C391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6" w:history="1">
              <w:r w:rsidR="008C391D" w:rsidRPr="00350E35">
                <w:rPr>
                  <w:rStyle w:val="a4"/>
                  <w:rFonts w:ascii="Times New Roman" w:hAnsi="Times New Roman" w:cs="Times New Roman"/>
                  <w:sz w:val="24"/>
                  <w:szCs w:val="26"/>
                </w:rPr>
                <w:t>http://admivanovka.ru/page.php?id_omsu=2&amp;level=3&amp;id_level_1=7&amp;id_level_2=33&amp;id_level_3=41</w:t>
              </w:r>
            </w:hyperlink>
            <w:r w:rsidR="008C391D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B3535E" w:rsidRPr="00350E35" w:rsidRDefault="00B3535E" w:rsidP="004B0E2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C391D" w:rsidRPr="00350E35" w:rsidTr="00DA5B07">
        <w:tc>
          <w:tcPr>
            <w:tcW w:w="567" w:type="dxa"/>
          </w:tcPr>
          <w:p w:rsidR="008C391D" w:rsidRPr="00350E35" w:rsidRDefault="008C391D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7792" w:type="dxa"/>
          </w:tcPr>
          <w:p w:rsidR="008C391D" w:rsidRPr="00350E35" w:rsidRDefault="006B238D" w:rsidP="006B238D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Решение муниципального комитета Михайловского сельского поселения от 14.11.2019 № 178 «Об установлении земельного налога                                                                             на территории Михайловского сельского поселения»</w:t>
            </w:r>
          </w:p>
        </w:tc>
        <w:tc>
          <w:tcPr>
            <w:tcW w:w="6201" w:type="dxa"/>
          </w:tcPr>
          <w:p w:rsidR="006B238D" w:rsidRPr="00350E35" w:rsidRDefault="00350E35" w:rsidP="006B238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7" w:history="1">
              <w:r w:rsidR="006B238D" w:rsidRPr="00350E35">
                <w:rPr>
                  <w:rStyle w:val="a4"/>
                  <w:rFonts w:ascii="Times New Roman" w:hAnsi="Times New Roman" w:cs="Times New Roman"/>
                  <w:sz w:val="24"/>
                  <w:szCs w:val="26"/>
                </w:rPr>
                <w:t>http://adminmih.ru/page.php?id_omsu=2&amp;level=2&amp;id_level_1=7&amp;id_level_2=37</w:t>
              </w:r>
            </w:hyperlink>
            <w:r w:rsidR="006B238D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8C391D" w:rsidRPr="00350E35" w:rsidRDefault="008C391D" w:rsidP="008C391D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6B238D" w:rsidRPr="00350E35" w:rsidTr="001E56F8">
        <w:trPr>
          <w:trHeight w:val="1200"/>
        </w:trPr>
        <w:tc>
          <w:tcPr>
            <w:tcW w:w="567" w:type="dxa"/>
          </w:tcPr>
          <w:p w:rsidR="006B238D" w:rsidRPr="00350E35" w:rsidRDefault="006B238D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7792" w:type="dxa"/>
          </w:tcPr>
          <w:p w:rsidR="006B238D" w:rsidRPr="00350E35" w:rsidRDefault="006B238D" w:rsidP="001E56F8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Решение муниципального комитета </w:t>
            </w:r>
            <w:proofErr w:type="spellStart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Су</w:t>
            </w:r>
            <w:r w:rsidR="001E56F8" w:rsidRPr="00350E35">
              <w:rPr>
                <w:rFonts w:ascii="Times New Roman" w:hAnsi="Times New Roman" w:cs="Times New Roman"/>
                <w:sz w:val="24"/>
                <w:szCs w:val="26"/>
              </w:rPr>
              <w:t>нятсенского</w:t>
            </w:r>
            <w:proofErr w:type="spellEnd"/>
            <w:r w:rsidR="001E56F8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 от 15.11.2019 № 289- </w:t>
            </w:r>
            <w:proofErr w:type="spellStart"/>
            <w:r w:rsidR="001E56F8" w:rsidRPr="00350E35">
              <w:rPr>
                <w:rFonts w:ascii="Times New Roman" w:hAnsi="Times New Roman" w:cs="Times New Roman"/>
                <w:sz w:val="24"/>
                <w:szCs w:val="26"/>
              </w:rPr>
              <w:t>нпа</w:t>
            </w:r>
            <w:proofErr w:type="spellEnd"/>
            <w:r w:rsidR="001E56F8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«Об установлении земельного налога на </w:t>
            </w:r>
            <w:proofErr w:type="gramStart"/>
            <w:r w:rsidR="001E56F8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территории  </w:t>
            </w:r>
            <w:proofErr w:type="spellStart"/>
            <w:r w:rsidR="001E56F8" w:rsidRPr="00350E35">
              <w:rPr>
                <w:rFonts w:ascii="Times New Roman" w:hAnsi="Times New Roman" w:cs="Times New Roman"/>
                <w:sz w:val="24"/>
                <w:szCs w:val="26"/>
              </w:rPr>
              <w:t>Сунятсенского</w:t>
            </w:r>
            <w:proofErr w:type="spellEnd"/>
            <w:proofErr w:type="gramEnd"/>
            <w:r w:rsidR="001E56F8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 на 2020 год»  </w:t>
            </w: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                         </w:t>
            </w:r>
            <w:r w:rsidR="001E56F8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    </w:t>
            </w: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      </w:t>
            </w:r>
          </w:p>
        </w:tc>
        <w:tc>
          <w:tcPr>
            <w:tcW w:w="6201" w:type="dxa"/>
          </w:tcPr>
          <w:p w:rsidR="001E56F8" w:rsidRPr="00350E35" w:rsidRDefault="00350E35" w:rsidP="001E56F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hyperlink r:id="rId8" w:history="1">
              <w:r w:rsidR="001E56F8" w:rsidRPr="00350E35">
                <w:rPr>
                  <w:rStyle w:val="a4"/>
                  <w:rFonts w:ascii="Times New Roman" w:hAnsi="Times New Roman" w:cs="Times New Roman"/>
                  <w:sz w:val="24"/>
                  <w:szCs w:val="26"/>
                </w:rPr>
                <w:t>http://admsun.ru/reshenie-289-npa-ot-15-11-2019g-ob-ustanovlenii-zemelnogo-naloga-na-territorii-sunyatsenskogo-selskogo-poseleniya-na-2020-god.html</w:t>
              </w:r>
            </w:hyperlink>
            <w:r w:rsidR="001E56F8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6B238D" w:rsidRPr="00350E35" w:rsidRDefault="006B238D" w:rsidP="006B238D">
            <w:pPr>
              <w:rPr>
                <w:sz w:val="24"/>
              </w:rPr>
            </w:pPr>
          </w:p>
        </w:tc>
      </w:tr>
      <w:tr w:rsidR="00DA11D0" w:rsidRPr="00350E35" w:rsidTr="000A74E0">
        <w:trPr>
          <w:trHeight w:val="693"/>
        </w:trPr>
        <w:tc>
          <w:tcPr>
            <w:tcW w:w="567" w:type="dxa"/>
          </w:tcPr>
          <w:p w:rsidR="000A74E0" w:rsidRPr="00350E35" w:rsidRDefault="000A74E0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7792" w:type="dxa"/>
          </w:tcPr>
          <w:p w:rsidR="000A74E0" w:rsidRPr="00350E35" w:rsidRDefault="000A74E0" w:rsidP="00DA11D0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Решение муниципального комитета </w:t>
            </w:r>
            <w:proofErr w:type="spellStart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Кремовского</w:t>
            </w:r>
            <w:proofErr w:type="spellEnd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</w:t>
            </w:r>
            <w:r w:rsidR="00DA11D0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от 21 ноября 2019 года с. </w:t>
            </w:r>
            <w:proofErr w:type="spellStart"/>
            <w:r w:rsidR="00DA11D0" w:rsidRPr="00350E35">
              <w:rPr>
                <w:rFonts w:ascii="Times New Roman" w:hAnsi="Times New Roman" w:cs="Times New Roman"/>
                <w:sz w:val="24"/>
                <w:szCs w:val="26"/>
              </w:rPr>
              <w:t>Кремово</w:t>
            </w:r>
            <w:proofErr w:type="spellEnd"/>
            <w:r w:rsidR="00DA11D0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№ 30 «Об установлении земельного налога на территории </w:t>
            </w:r>
            <w:proofErr w:type="spellStart"/>
            <w:r w:rsidR="00DA11D0" w:rsidRPr="00350E35">
              <w:rPr>
                <w:rFonts w:ascii="Times New Roman" w:hAnsi="Times New Roman" w:cs="Times New Roman"/>
                <w:sz w:val="24"/>
                <w:szCs w:val="26"/>
              </w:rPr>
              <w:t>Кремовского</w:t>
            </w:r>
            <w:proofErr w:type="spellEnd"/>
            <w:r w:rsidR="00DA11D0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 на 2020 год»</w:t>
            </w:r>
          </w:p>
        </w:tc>
        <w:tc>
          <w:tcPr>
            <w:tcW w:w="6201" w:type="dxa"/>
          </w:tcPr>
          <w:p w:rsidR="000A74E0" w:rsidRPr="00350E35" w:rsidRDefault="00350E35" w:rsidP="001E56F8">
            <w:pPr>
              <w:rPr>
                <w:sz w:val="24"/>
              </w:rPr>
            </w:pPr>
            <w:hyperlink r:id="rId9" w:history="1">
              <w:r w:rsidR="00437C7E" w:rsidRPr="00350E35">
                <w:rPr>
                  <w:rStyle w:val="a4"/>
                  <w:sz w:val="24"/>
                </w:rPr>
                <w:t>http://кремово.рф/dokumenty/resheniya-za-2019-god/</w:t>
              </w:r>
            </w:hyperlink>
            <w:r w:rsidR="00437C7E" w:rsidRPr="00350E35">
              <w:rPr>
                <w:sz w:val="24"/>
              </w:rPr>
              <w:t xml:space="preserve"> </w:t>
            </w:r>
            <w:r w:rsidR="00294F78" w:rsidRPr="00350E35">
              <w:rPr>
                <w:sz w:val="24"/>
              </w:rPr>
              <w:t xml:space="preserve"> </w:t>
            </w:r>
            <w:r w:rsidR="00DA11D0" w:rsidRPr="00350E35">
              <w:rPr>
                <w:sz w:val="24"/>
              </w:rPr>
              <w:t xml:space="preserve"> </w:t>
            </w:r>
          </w:p>
        </w:tc>
      </w:tr>
      <w:tr w:rsidR="000A74E0" w:rsidRPr="00350E35" w:rsidTr="000A74E0">
        <w:trPr>
          <w:trHeight w:val="693"/>
        </w:trPr>
        <w:tc>
          <w:tcPr>
            <w:tcW w:w="567" w:type="dxa"/>
          </w:tcPr>
          <w:p w:rsidR="000A74E0" w:rsidRPr="00350E35" w:rsidRDefault="000A74E0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7792" w:type="dxa"/>
          </w:tcPr>
          <w:p w:rsidR="000A74E0" w:rsidRPr="00350E35" w:rsidRDefault="00874977" w:rsidP="006C649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Решение муниципального комитета </w:t>
            </w:r>
            <w:proofErr w:type="spellStart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Осиновского</w:t>
            </w:r>
            <w:proofErr w:type="spellEnd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</w:t>
            </w:r>
            <w:r w:rsidR="006C6493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от 22.10. 2019 № 17 «Об установлении земельного налога на территории </w:t>
            </w:r>
            <w:proofErr w:type="spellStart"/>
            <w:r w:rsidR="006C6493" w:rsidRPr="00350E35">
              <w:rPr>
                <w:rFonts w:ascii="Times New Roman" w:hAnsi="Times New Roman" w:cs="Times New Roman"/>
                <w:sz w:val="24"/>
                <w:szCs w:val="26"/>
              </w:rPr>
              <w:t>Осиновского</w:t>
            </w:r>
            <w:proofErr w:type="spellEnd"/>
            <w:r w:rsidR="006C6493"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сельского поселения на 2020 год»</w:t>
            </w:r>
          </w:p>
        </w:tc>
        <w:tc>
          <w:tcPr>
            <w:tcW w:w="6201" w:type="dxa"/>
          </w:tcPr>
          <w:p w:rsidR="000A74E0" w:rsidRPr="00350E35" w:rsidRDefault="00350E35" w:rsidP="001E56F8">
            <w:pPr>
              <w:rPr>
                <w:sz w:val="24"/>
              </w:rPr>
            </w:pPr>
            <w:hyperlink r:id="rId10" w:history="1">
              <w:r w:rsidR="004D13F9" w:rsidRPr="00350E35">
                <w:rPr>
                  <w:rStyle w:val="a4"/>
                  <w:sz w:val="24"/>
                </w:rPr>
                <w:t>http://www.osinovkaprim.ru/index.php/2014-02-11-11-31-11/normativnye-pravovye-akty-munitsipalnogo-komiteta/121-resheniya-utverzhdennye-v-2019-godu/1506-17-ot-22-10-2019-goda-o-prolongirovanii-resheniya-24-ot-30-10-2018g</w:t>
              </w:r>
            </w:hyperlink>
            <w:r w:rsidR="004D13F9" w:rsidRPr="00350E35">
              <w:rPr>
                <w:sz w:val="24"/>
              </w:rPr>
              <w:t xml:space="preserve"> </w:t>
            </w:r>
          </w:p>
        </w:tc>
      </w:tr>
      <w:tr w:rsidR="006E1097" w:rsidRPr="00350E35" w:rsidTr="000A74E0">
        <w:trPr>
          <w:trHeight w:val="693"/>
        </w:trPr>
        <w:tc>
          <w:tcPr>
            <w:tcW w:w="567" w:type="dxa"/>
          </w:tcPr>
          <w:p w:rsidR="006E1097" w:rsidRPr="00350E35" w:rsidRDefault="006E1097" w:rsidP="00A432F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7792" w:type="dxa"/>
          </w:tcPr>
          <w:p w:rsidR="006E1097" w:rsidRPr="00350E35" w:rsidRDefault="006E1097" w:rsidP="006E10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ешение Думы Михайловского муниципального района от 25.01.2018 № 257 «Об утверждении ставок арендной платы за использование земельных участков, находящихся в собственности</w:t>
            </w:r>
          </w:p>
          <w:p w:rsidR="006E1097" w:rsidRPr="00350E35" w:rsidRDefault="006E1097" w:rsidP="006E10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Михай</w:t>
            </w:r>
            <w:bookmarkStart w:id="0" w:name="_GoBack"/>
            <w:bookmarkEnd w:id="0"/>
            <w:r w:rsidRPr="00350E35">
              <w:rPr>
                <w:rFonts w:ascii="Times New Roman" w:hAnsi="Times New Roman" w:cs="Times New Roman"/>
                <w:sz w:val="24"/>
                <w:szCs w:val="26"/>
              </w:rPr>
              <w:t>ловского муниципального района»</w:t>
            </w:r>
            <w:r w:rsidRPr="00350E35">
              <w:rPr>
                <w:rFonts w:ascii="Times New Roman" w:hAnsi="Times New Roman" w:cs="Times New Roman"/>
                <w:sz w:val="24"/>
                <w:szCs w:val="26"/>
              </w:rPr>
              <w:t xml:space="preserve"> с изменениями от 25.12.2018 г.  № 334 (снижены ставки на земельные участки, предоставленные крестьянскому (фермерскому) хозяйству для осуществления крестьянским (фермерским) хозяйством его деятельности)</w:t>
            </w:r>
          </w:p>
        </w:tc>
        <w:tc>
          <w:tcPr>
            <w:tcW w:w="6201" w:type="dxa"/>
          </w:tcPr>
          <w:p w:rsidR="006E1097" w:rsidRPr="00350E35" w:rsidRDefault="006E1097" w:rsidP="001E56F8">
            <w:pPr>
              <w:rPr>
                <w:sz w:val="24"/>
              </w:rPr>
            </w:pPr>
            <w:hyperlink r:id="rId11" w:history="1">
              <w:r w:rsidRPr="00350E35">
                <w:rPr>
                  <w:rStyle w:val="a4"/>
                  <w:sz w:val="24"/>
                </w:rPr>
                <w:t>https://www.mikhprim.ru/index.php/normativno-pravovye-akty-administratsii/npa-2018-god/10233-</w:t>
              </w:r>
            </w:hyperlink>
            <w:r w:rsidRPr="00350E35">
              <w:rPr>
                <w:sz w:val="24"/>
              </w:rPr>
              <w:t xml:space="preserve"> </w:t>
            </w:r>
          </w:p>
        </w:tc>
      </w:tr>
    </w:tbl>
    <w:p w:rsidR="00A432F3" w:rsidRPr="00A432F3" w:rsidRDefault="00A432F3" w:rsidP="00A432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432F3" w:rsidRPr="00A432F3" w:rsidSect="00350E3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F3"/>
    <w:rsid w:val="00032440"/>
    <w:rsid w:val="000A74E0"/>
    <w:rsid w:val="001E56F8"/>
    <w:rsid w:val="00294F78"/>
    <w:rsid w:val="00350E35"/>
    <w:rsid w:val="00437C7E"/>
    <w:rsid w:val="00482939"/>
    <w:rsid w:val="004B0E28"/>
    <w:rsid w:val="004D13F9"/>
    <w:rsid w:val="00530868"/>
    <w:rsid w:val="005C3E67"/>
    <w:rsid w:val="005D748B"/>
    <w:rsid w:val="006B238D"/>
    <w:rsid w:val="006C6493"/>
    <w:rsid w:val="006E1097"/>
    <w:rsid w:val="00874977"/>
    <w:rsid w:val="008C391D"/>
    <w:rsid w:val="00912200"/>
    <w:rsid w:val="00A432F3"/>
    <w:rsid w:val="00B3535E"/>
    <w:rsid w:val="00CB2541"/>
    <w:rsid w:val="00DA11D0"/>
    <w:rsid w:val="00D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789D-6FDF-4B9B-8CEB-086B39FA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5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n.ru/reshenie-289-npa-ot-15-11-2019g-ob-ustanovlenii-zemelnogo-naloga-na-territorii-sunyatsenskogo-selskogo-poseleniya-na-2020-god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minmih.ru/page.php?id_omsu=2&amp;level=2&amp;id_level_1=7&amp;id_level_2=3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vanovka.ru/page.php?id_omsu=2&amp;level=3&amp;id_level_1=7&amp;id_level_2=33&amp;id_level_3=41" TargetMode="External"/><Relationship Id="rId11" Type="http://schemas.openxmlformats.org/officeDocument/2006/relationships/hyperlink" Target="https://www.mikhprim.ru/index.php/normativno-pravovye-akty-administratsii/npa-2018-god/10233-" TargetMode="External"/><Relationship Id="rId5" Type="http://schemas.openxmlformats.org/officeDocument/2006/relationships/hyperlink" Target="http://&#1075;&#1088;&#1080;&#1075;&#1086;&#1088;&#1100;&#1077;&#1074;&#1082;&#1072;.&#1088;&#1092;/2019/10/4031/" TargetMode="External"/><Relationship Id="rId10" Type="http://schemas.openxmlformats.org/officeDocument/2006/relationships/hyperlink" Target="http://www.osinovkaprim.ru/index.php/2014-02-11-11-31-11/normativnye-pravovye-akty-munitsipalnogo-komiteta/121-resheniya-utverzhdennye-v-2019-godu/1506-17-ot-22-10-2019-goda-o-prolongirovanii-resheniya-24-ot-30-10-2018g" TargetMode="External"/><Relationship Id="rId4" Type="http://schemas.openxmlformats.org/officeDocument/2006/relationships/hyperlink" Target="http://novoshahtinsky.ru/sovet_deputatov_npa_act.php?id_position=533&amp;id_npas=20&amp;blok=sd&amp;razdel=npa" TargetMode="External"/><Relationship Id="rId9" Type="http://schemas.openxmlformats.org/officeDocument/2006/relationships/hyperlink" Target="http://&#1082;&#1088;&#1077;&#1084;&#1086;&#1074;&#1086;.&#1088;&#1092;/dokumenty/resheniya-za-2019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3</cp:revision>
  <dcterms:created xsi:type="dcterms:W3CDTF">2019-12-10T00:45:00Z</dcterms:created>
  <dcterms:modified xsi:type="dcterms:W3CDTF">2019-12-10T00:48:00Z</dcterms:modified>
</cp:coreProperties>
</file>